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8EC9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F3044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O"/>
        </w:rPr>
        <w:t>Subject:</w:t>
      </w:r>
      <w:r w:rsidRPr="00F30446">
        <w:rPr>
          <w:rFonts w:ascii="Arial" w:eastAsia="Times New Roman" w:hAnsi="Arial" w:cs="Arial"/>
          <w:color w:val="000000"/>
          <w:sz w:val="24"/>
          <w:szCs w:val="24"/>
          <w:lang w:val="en-GB" w:eastAsia="es-CO"/>
        </w:rPr>
        <w:t> Curso</w:t>
      </w:r>
    </w:p>
    <w:p w14:paraId="2814A26B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F3044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CO"/>
        </w:rPr>
        <w:t> </w:t>
      </w:r>
    </w:p>
    <w:p w14:paraId="3AA79DD7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Estimado Socio de Negocio,</w:t>
      </w:r>
    </w:p>
    <w:p w14:paraId="4B5F191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Queremos invitarlo al entrenamiento Aruba Switching Fundamentals for Mobility que ocurrirá del 10 al 13 de Abril de manera presencial en Bogotá D.C</w:t>
      </w:r>
    </w:p>
    <w:p w14:paraId="1A51AAD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</w:t>
      </w:r>
    </w:p>
    <w:p w14:paraId="4A13079D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Este curso le enseña las habilidades fundamentales necesarias para configurar y administrar soluciones de redes basadas en estándares abiertos y modernos. Este curso consiste en aproximadamente 20% de conferencias y 80% de ejercicios de laboratorio prácticos para ayudarle a aprender cómo implementar y validar soluciones de redes de pequeñas y medianas empresas. Este curso de tres días prepara a los profesionales de la red para el examen V1 de </w:t>
      </w:r>
      <w:r w:rsidRPr="00F30446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es-CO"/>
        </w:rPr>
        <w:t>ACSA</w:t>
      </w:r>
      <w:r w:rsidRPr="00F30446">
        <w:rPr>
          <w:rFonts w:ascii="Calibri" w:eastAsia="Times New Roman" w:hAnsi="Calibri" w:cs="Calibri"/>
          <w:color w:val="222222"/>
          <w:lang w:eastAsia="es-CO"/>
        </w:rPr>
        <w:t> (Certified Switching Associate) de Aruba.</w:t>
      </w:r>
    </w:p>
    <w:p w14:paraId="5717FD4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En este curso, los participantes aprenden acerca de las tecnologías de conmutación ArubaOS, incluyendo: VLANs, acceso seguro, tecnologías de redundancia como MSTP, técnicas de agregación de enlaces incluyendo LACP y virtualización de conmutadores con el Virtual Switching Framework (VSF) de Aruba. También aprende sobre el enrutamiento IP, incluyendo enrutamiento IP estático y dinámico con OSPF. Este curso le enseña cómo desplegar puntos de acceso inalámbricos Aruba y configurar la tecnología de agrupación IAP (Aruba Instant Access Point). También le enseña cómo configurar, administrar y supervisar la red con la solución de gestión Aruba AirWave.</w:t>
      </w:r>
    </w:p>
    <w:p w14:paraId="4E5BA40B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Requisitos para Asistir:</w:t>
      </w:r>
    </w:p>
    <w:p w14:paraId="2CB1166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           Los candidatos ideales son los profesionales de TI que despliegan soluciones de red de pequeñas y medianas empresas basadas en los productos y tecnologías de Aruba</w:t>
      </w:r>
    </w:p>
    <w:p w14:paraId="20B48605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           Disponibilidad para asistir al 100% de las clases</w:t>
      </w:r>
    </w:p>
    <w:p w14:paraId="48862E2E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           Presentar el examen ACSA inmediatamente termina el curso,  no incluye el Voucher del examen el cuál cuesta USD 100.- y debe ser adquirido por el estudiante</w:t>
      </w:r>
    </w:p>
    <w:p w14:paraId="5EA675AC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Requisitos para inscribirse:</w:t>
      </w:r>
    </w:p>
    <w:p w14:paraId="32FD34F5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 Revise el tutorial adjunto para revisar el temario de temas a tratar</w:t>
      </w:r>
    </w:p>
    <w:p w14:paraId="36E55CF1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 Recuerde que el entrenamiento tiene un costo de USD 1800 y que puede solicitar a través de su responsable de ventas o gerente de canales, un precio preferencial</w:t>
      </w:r>
    </w:p>
    <w:p w14:paraId="182B5D66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 Los canales tienen un 50% de descuento del precio de lista (el curso queda en U$900)</w:t>
      </w:r>
    </w:p>
    <w:p w14:paraId="52AACF58" w14:textId="0617CA82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 La orden de compra se debe enviar a cualquiera de los mayoristas que trabajan con Aruba</w:t>
      </w:r>
      <w:r w:rsidR="00823F93">
        <w:rPr>
          <w:rFonts w:ascii="Calibri" w:eastAsia="Times New Roman" w:hAnsi="Calibri" w:cs="Calibri"/>
          <w:color w:val="222222"/>
          <w:lang w:eastAsia="es-CO"/>
        </w:rPr>
        <w:t>.</w:t>
      </w:r>
    </w:p>
    <w:p w14:paraId="7DE1532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*  La orden de compra debe incluir el número de parte H1EJ9E cuyo valor es de U$100, en cantidad de 9 unidades para completar los U$D900</w:t>
      </w:r>
    </w:p>
    <w:p w14:paraId="483F3C55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</w:t>
      </w:r>
    </w:p>
    <w:p w14:paraId="3CFA61D2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Cualquier duda o inquietud, no dude en contactarnos,</w:t>
      </w:r>
    </w:p>
    <w:p w14:paraId="6C878011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color w:val="222222"/>
          <w:lang w:eastAsia="es-CO"/>
        </w:rPr>
        <w:t> </w:t>
      </w:r>
    </w:p>
    <w:p w14:paraId="2548F0A8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O"/>
        </w:rPr>
        <w:t>RECUERDEN QUE ESTA CERTIFICACION ES NECESARIA PARA APLICAR A UNA MEDALLA EN EL PROGRAMA DE CANAL.  TODAS LAS CERTIFICACIONES TIPO FLEXNETWORK PERDIERON SU VIGENCIA Y AHORA ESTA CERTIFICACION ES NECESARIA EN EL CAMINO A SER PLATINO.  POR FAVOR, REVISEN AL INTERIOR DE SU COMPAÑÍA O UTILICEN EL PLMT PARA REVISAR SU STATUS.  </w:t>
      </w:r>
      <w:r w:rsidRPr="00F30446">
        <w:rPr>
          <w:rFonts w:ascii="Calibri" w:eastAsia="Times New Roman" w:hAnsi="Calibri" w:cs="Calibri"/>
          <w:b/>
          <w:bCs/>
          <w:color w:val="2E75B6"/>
          <w:sz w:val="24"/>
          <w:szCs w:val="24"/>
          <w:lang w:eastAsia="es-CO"/>
        </w:rPr>
        <w:t>EL CURSO SE DICTARA DE MANERA PRESECIAL EN BOGOTA.  EL SITIO EXACTO SE DEFINIRA PROXIMAMENTE.</w:t>
      </w:r>
    </w:p>
    <w:p w14:paraId="7A4526D5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O"/>
        </w:rPr>
        <w:t> </w:t>
      </w:r>
    </w:p>
    <w:p w14:paraId="49EFB65C" w14:textId="77777777" w:rsidR="00F30446" w:rsidRPr="00F30446" w:rsidRDefault="00F30446" w:rsidP="00F304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F3044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CO"/>
        </w:rPr>
        <w:t>SOLO TENEMOS 9 CUPOS DISPONIBLES</w:t>
      </w:r>
    </w:p>
    <w:sectPr w:rsidR="00F30446" w:rsidRPr="00F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6"/>
    <w:rsid w:val="00610416"/>
    <w:rsid w:val="00645324"/>
    <w:rsid w:val="00823F93"/>
    <w:rsid w:val="00AE363F"/>
    <w:rsid w:val="00F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292D"/>
  <w15:chartTrackingRefBased/>
  <w15:docId w15:val="{3C454FFF-9F39-4E5D-A723-AFD56D6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30446"/>
  </w:style>
  <w:style w:type="paragraph" w:customStyle="1" w:styleId="m-5702777684357094216msoplaintext">
    <w:name w:val="m_-5702777684357094216msoplaintext"/>
    <w:basedOn w:val="Normal"/>
    <w:rsid w:val="00F3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Clavijo</dc:creator>
  <cp:keywords/>
  <dc:description/>
  <cp:lastModifiedBy>Howard Clavijo</cp:lastModifiedBy>
  <cp:revision>2</cp:revision>
  <dcterms:created xsi:type="dcterms:W3CDTF">2020-09-14T18:32:00Z</dcterms:created>
  <dcterms:modified xsi:type="dcterms:W3CDTF">2020-09-15T13:57:00Z</dcterms:modified>
</cp:coreProperties>
</file>